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4253"/>
        <w:gridCol w:w="4414"/>
      </w:tblGrid>
      <w:tr w:rsidR="0078128D" w14:paraId="5E750541" w14:textId="77777777" w:rsidTr="00D11673">
        <w:trPr>
          <w:trHeight w:val="101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5370A" w14:textId="77777777" w:rsidR="0078128D" w:rsidRDefault="0078128D" w:rsidP="001703C1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9D3A2D" w14:textId="77777777" w:rsidR="0078128D" w:rsidRDefault="0078128D" w:rsidP="001703C1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4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D8505" w14:textId="77777777" w:rsidR="0078128D" w:rsidRDefault="0078128D" w:rsidP="001703C1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14:paraId="37EB5A53" w14:textId="77777777" w:rsidTr="00D11673"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5772CB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DBA9F8" w14:textId="77777777" w:rsidR="00B02E44" w:rsidRDefault="00B02E44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オキサトミド錠</w:t>
            </w:r>
          </w:p>
          <w:p w14:paraId="611448DD" w14:textId="77777777" w:rsidR="0078128D" w:rsidRDefault="00B02E44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30mg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41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3C21D9" w14:textId="77777777" w:rsidR="0078128D" w:rsidRDefault="006522BC" w:rsidP="00187F5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－</w:t>
            </w:r>
          </w:p>
        </w:tc>
      </w:tr>
      <w:tr w:rsidR="0078128D" w14:paraId="6D8D357A" w14:textId="77777777" w:rsidTr="00D11673"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4E97C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3" w:type="dxa"/>
            <w:tcBorders>
              <w:left w:val="single" w:sz="18" w:space="0" w:color="auto"/>
              <w:right w:val="single" w:sz="6" w:space="0" w:color="auto"/>
            </w:tcBorders>
          </w:tcPr>
          <w:p w14:paraId="00AE10E5" w14:textId="77777777" w:rsidR="0078128D" w:rsidRDefault="0078128D" w:rsidP="001703C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14:paraId="30CAC250" w14:textId="77777777" w:rsidR="0078128D" w:rsidRDefault="006522BC" w:rsidP="001703C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4BA88C0D" w14:textId="77777777" w:rsidTr="001703C1">
        <w:trPr>
          <w:cantSplit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97A6C" w14:textId="77777777" w:rsidR="0078128D" w:rsidRDefault="0078128D" w:rsidP="001703C1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A7572" w14:textId="77777777" w:rsidR="0078128D" w:rsidRDefault="00B02E44" w:rsidP="001703C1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B02E44">
              <w:rPr>
                <w:rFonts w:ascii="Verdana" w:eastAsia="ＭＳ Ｐ明朝" w:hAnsi="Verdana" w:hint="eastAsia"/>
                <w:sz w:val="22"/>
              </w:rPr>
              <w:t>オキサトミド</w:t>
            </w:r>
          </w:p>
        </w:tc>
      </w:tr>
      <w:tr w:rsidR="0078128D" w14:paraId="41557019" w14:textId="77777777" w:rsidTr="001703C1">
        <w:trPr>
          <w:cantSplit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11AF4F" w14:textId="77777777" w:rsidR="0078128D" w:rsidRPr="00582241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7F2258" w14:textId="77777777" w:rsidR="0078128D" w:rsidRDefault="0078128D" w:rsidP="001703C1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B02E44">
              <w:rPr>
                <w:rFonts w:ascii="Verdana" w:eastAsia="ＭＳ Ｐ明朝" w:hAnsi="Verdana" w:hint="eastAsia"/>
                <w:sz w:val="22"/>
              </w:rPr>
              <w:t>オキサトミド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B02E44">
              <w:rPr>
                <w:rFonts w:ascii="Verdana" w:eastAsia="ＭＳ Ｐ明朝" w:hAnsi="Verdana" w:hint="eastAsia"/>
                <w:sz w:val="22"/>
              </w:rPr>
              <w:t>30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14:paraId="5598B1C9" w14:textId="77777777" w:rsidTr="001703C1">
        <w:trPr>
          <w:cantSplit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BA38BE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1F7357" w14:textId="77777777" w:rsidR="0078128D" w:rsidRDefault="00B02E44" w:rsidP="001703C1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B02E44">
              <w:rPr>
                <w:rStyle w:val="main-contents1"/>
                <w:rFonts w:eastAsia="ＭＳ Ｐ明朝" w:hint="eastAsia"/>
                <w:sz w:val="22"/>
              </w:rPr>
              <w:t>アレルギー性疾患治療剤</w:t>
            </w:r>
          </w:p>
        </w:tc>
      </w:tr>
      <w:tr w:rsidR="0078128D" w14:paraId="2F5DC5EE" w14:textId="77777777" w:rsidTr="00D11673">
        <w:trPr>
          <w:trHeight w:val="30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95C69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3" w:type="dxa"/>
            <w:tcBorders>
              <w:left w:val="single" w:sz="18" w:space="0" w:color="auto"/>
            </w:tcBorders>
          </w:tcPr>
          <w:p w14:paraId="5C8B13AA" w14:textId="1DBA1036" w:rsidR="0078128D" w:rsidRDefault="00EE1E24" w:rsidP="001703C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6.1</w:t>
            </w:r>
            <w:r w:rsidR="00B02E44" w:rsidRPr="00B02E44">
              <w:rPr>
                <w:rFonts w:ascii="Verdana" w:eastAsia="ＭＳ Ｐ明朝" w:hAnsi="Verdana" w:hint="eastAsia"/>
              </w:rPr>
              <w:t>0</w:t>
            </w:r>
            <w:r w:rsidR="00B02E44" w:rsidRPr="00B02E44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414" w:type="dxa"/>
            <w:tcBorders>
              <w:right w:val="single" w:sz="18" w:space="0" w:color="auto"/>
            </w:tcBorders>
          </w:tcPr>
          <w:p w14:paraId="5E7E53B2" w14:textId="77777777" w:rsidR="0078128D" w:rsidRDefault="00187F58" w:rsidP="001703C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330F8939" w14:textId="77777777" w:rsidTr="001703C1">
        <w:trPr>
          <w:trHeight w:val="30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F1560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63DC85" w14:textId="77777777" w:rsidR="0078128D" w:rsidRDefault="00187F58" w:rsidP="001703C1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AB5C4F" w14:paraId="15637C33" w14:textId="77777777" w:rsidTr="00215561">
        <w:trPr>
          <w:cantSplit/>
          <w:trHeight w:val="657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101E4E" w14:textId="77777777" w:rsidR="00AB5C4F" w:rsidRDefault="00AB5C4F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784EE" w14:textId="77777777" w:rsidR="00AB5C4F" w:rsidRDefault="00AB5C4F" w:rsidP="001703C1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アレルギー性鼻炎、蕁麻疹、皮膚</w:t>
            </w:r>
            <w:r>
              <w:rPr>
                <w:rFonts w:ascii="Verdana" w:eastAsia="ＭＳ Ｐ明朝" w:hAnsi="Verdana" w:hint="eastAsia"/>
                <w:sz w:val="20"/>
              </w:rPr>
              <w:t>搔痒</w:t>
            </w:r>
            <w:r>
              <w:rPr>
                <w:rFonts w:ascii="Verdana" w:eastAsia="ＭＳ Ｐ明朝" w:hAnsi="Verdana"/>
                <w:sz w:val="20"/>
              </w:rPr>
              <w:t>症、湿疹</w:t>
            </w:r>
            <w:r>
              <w:rPr>
                <w:rFonts w:ascii="Verdana" w:eastAsia="ＭＳ Ｐ明朝" w:hAnsi="Verdana" w:hint="eastAsia"/>
                <w:sz w:val="20"/>
              </w:rPr>
              <w:t>・</w:t>
            </w:r>
            <w:r>
              <w:rPr>
                <w:rFonts w:ascii="Verdana" w:eastAsia="ＭＳ Ｐ明朝" w:hAnsi="Verdana"/>
                <w:sz w:val="20"/>
              </w:rPr>
              <w:t>皮膚炎、痒疹</w:t>
            </w:r>
          </w:p>
        </w:tc>
      </w:tr>
      <w:tr w:rsidR="00AB5C4F" w14:paraId="5CBC3FBF" w14:textId="77777777" w:rsidTr="001B0F7C">
        <w:trPr>
          <w:cantSplit/>
          <w:trHeight w:val="646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06CEC" w14:textId="77777777" w:rsidR="00AB5C4F" w:rsidRDefault="00AB5C4F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F5CA5" w14:textId="77777777" w:rsidR="00AB5C4F" w:rsidRPr="00AB5C4F" w:rsidRDefault="00AB5C4F" w:rsidP="001703C1">
            <w:pPr>
              <w:snapToGrid w:val="0"/>
              <w:spacing w:line="240" w:lineRule="exact"/>
              <w:ind w:leftChars="6" w:left="39" w:hangingChars="13" w:hanging="25"/>
              <w:rPr>
                <w:rFonts w:ascii="Verdana" w:hAnsi="Verdana"/>
                <w:spacing w:val="-4"/>
                <w:sz w:val="20"/>
              </w:rPr>
            </w:pPr>
            <w:r w:rsidRPr="00AB5C4F">
              <w:rPr>
                <w:rFonts w:ascii="Verdana" w:hAnsi="Verdana" w:hint="eastAsia"/>
                <w:spacing w:val="-4"/>
                <w:sz w:val="20"/>
              </w:rPr>
              <w:t>通常、成人には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1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回オキサトミドとして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30mg (1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錠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 xml:space="preserve">) 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を朝及び就寝前の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1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日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2</w:t>
            </w:r>
            <w:r w:rsidRPr="00AB5C4F">
              <w:rPr>
                <w:rFonts w:ascii="Verdana" w:hAnsi="Verdana" w:hint="eastAsia"/>
                <w:spacing w:val="-4"/>
                <w:sz w:val="20"/>
              </w:rPr>
              <w:t>回経口投与する。</w:t>
            </w:r>
          </w:p>
          <w:p w14:paraId="661207A5" w14:textId="77777777" w:rsidR="00AB5C4F" w:rsidRPr="0078128D" w:rsidRDefault="00AB5C4F" w:rsidP="001703C1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 w:rsidRPr="001703C1">
              <w:rPr>
                <w:rFonts w:ascii="Verdana" w:hAnsi="Verdana" w:hint="eastAsia"/>
                <w:sz w:val="20"/>
              </w:rPr>
              <w:t>なお、年齢、症状により適宜増減する。</w:t>
            </w:r>
          </w:p>
        </w:tc>
      </w:tr>
      <w:tr w:rsidR="00AB5C4F" w14:paraId="01D25300" w14:textId="77777777" w:rsidTr="006A44C5">
        <w:trPr>
          <w:cantSplit/>
          <w:trHeight w:val="641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6776D" w14:textId="77777777" w:rsidR="00AB5C4F" w:rsidRDefault="00AB5C4F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14:paraId="70805FCB" w14:textId="77777777" w:rsidR="00AB5C4F" w:rsidRDefault="00AB5C4F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86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7EEBA" w14:textId="77777777" w:rsidR="00AB5C4F" w:rsidRDefault="00AB5C4F" w:rsidP="001703C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14:paraId="67BE1256" w14:textId="77777777" w:rsidR="00AB5C4F" w:rsidRDefault="00AB5C4F" w:rsidP="001703C1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14:paraId="3E14E5C1" w14:textId="77777777" w:rsidTr="00B62FB7">
        <w:trPr>
          <w:cantSplit/>
          <w:trHeight w:val="358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6CDBC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1FA" w14:textId="77777777" w:rsidR="0078128D" w:rsidRDefault="0078128D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4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4585EE54" w14:textId="77777777" w:rsidR="0078128D" w:rsidRDefault="00B62FB7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03EC410B" w14:textId="77777777" w:rsidTr="00D11673">
        <w:trPr>
          <w:cantSplit/>
          <w:trHeight w:val="792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BF03C4" w14:textId="77777777" w:rsidR="0078128D" w:rsidRDefault="0078128D" w:rsidP="001703C1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A33" w14:textId="77777777" w:rsidR="0078128D" w:rsidRDefault="001703C1" w:rsidP="001703C1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1703C1">
              <w:rPr>
                <w:rFonts w:ascii="Verdana" w:eastAsia="ＭＳ Ｐ明朝" w:hAnsi="Verdana" w:hint="eastAsia"/>
                <w:sz w:val="20"/>
              </w:rPr>
              <w:t>乳糖水和物、トウモロコシデンプン、ポリビニルアルコール（部分けん化物）、ステアリン酸マグネシウム</w:t>
            </w:r>
          </w:p>
        </w:tc>
        <w:tc>
          <w:tcPr>
            <w:tcW w:w="44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B51C1" w14:textId="77777777" w:rsidR="0078128D" w:rsidRDefault="00B62FB7" w:rsidP="00B62FB7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73483D45" w14:textId="77777777" w:rsidTr="00D11673">
        <w:trPr>
          <w:cantSplit/>
          <w:trHeight w:val="326"/>
        </w:trPr>
        <w:tc>
          <w:tcPr>
            <w:tcW w:w="16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87F400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75E6" w14:textId="77777777" w:rsidR="0078128D" w:rsidRDefault="0078128D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片面割線入りの</w:t>
            </w:r>
            <w:r>
              <w:rPr>
                <w:rFonts w:ascii="Verdana" w:eastAsia="ＭＳ Ｐ明朝" w:hAnsi="Verdana"/>
                <w:sz w:val="20"/>
              </w:rPr>
              <w:t>白色素錠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FC07C" w14:textId="77777777" w:rsidR="0078128D" w:rsidRDefault="00B62FB7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5BC3828C" w14:textId="77777777" w:rsidTr="00B62FB7">
        <w:trPr>
          <w:cantSplit/>
          <w:trHeight w:val="473"/>
        </w:trPr>
        <w:tc>
          <w:tcPr>
            <w:tcW w:w="16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63734F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14:paraId="434B5F43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9264B5" w14:textId="77777777" w:rsidR="0078128D" w:rsidRDefault="001703C1" w:rsidP="001703C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7EA20408" wp14:editId="288196B3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10160</wp:posOffset>
                  </wp:positionV>
                  <wp:extent cx="413385" cy="400050"/>
                  <wp:effectExtent l="0" t="0" r="5715" b="0"/>
                  <wp:wrapNone/>
                  <wp:docPr id="5" name="図 5" descr="OXT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XT10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5" t="11451" r="21609" b="8397"/>
                          <a:stretch/>
                        </pic:blipFill>
                        <pic:spPr bwMode="auto">
                          <a:xfrm>
                            <a:off x="0" y="0"/>
                            <a:ext cx="41338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0E7F2B2B" wp14:editId="026BCFC8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48260</wp:posOffset>
                  </wp:positionV>
                  <wp:extent cx="360045" cy="360045"/>
                  <wp:effectExtent l="0" t="0" r="1905" b="1905"/>
                  <wp:wrapNone/>
                  <wp:docPr id="6" name="図 6" descr="LS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S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2E45A7" w14:textId="77777777" w:rsidR="0078128D" w:rsidRDefault="001703C1" w:rsidP="001703C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250EC2BE" wp14:editId="4251C2BF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62230</wp:posOffset>
                  </wp:positionV>
                  <wp:extent cx="360045" cy="125095"/>
                  <wp:effectExtent l="0" t="0" r="1905" b="8255"/>
                  <wp:wrapNone/>
                  <wp:docPr id="7" name="図 7" descr="LST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ST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32DF99" w14:textId="77777777" w:rsidR="0078128D" w:rsidRDefault="0078128D" w:rsidP="001703C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30B8D8CF" w14:textId="77777777" w:rsidR="0078128D" w:rsidRDefault="001703C1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120mg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2.5mm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624A27" w14:textId="77777777" w:rsidR="0078128D" w:rsidRDefault="00B62FB7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6468ED5A" w14:textId="77777777" w:rsidTr="00B62FB7">
        <w:trPr>
          <w:cantSplit/>
          <w:trHeight w:val="392"/>
        </w:trPr>
        <w:tc>
          <w:tcPr>
            <w:tcW w:w="16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42087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10DBEB" w14:textId="77777777" w:rsidR="0078128D" w:rsidRDefault="001703C1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KSK105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01D1B066" w14:textId="77777777" w:rsidR="0078128D" w:rsidRDefault="00B62FB7" w:rsidP="001703C1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21E608E3" w14:textId="77777777" w:rsidTr="00D11673">
        <w:trPr>
          <w:cantSplit/>
          <w:trHeight w:val="4464"/>
        </w:trPr>
        <w:tc>
          <w:tcPr>
            <w:tcW w:w="167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68DA9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14:paraId="01554F76" w14:textId="77777777" w:rsidR="0078128D" w:rsidRDefault="0078128D" w:rsidP="001703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40D604C9" w14:textId="77777777" w:rsidR="0078128D" w:rsidRDefault="0078128D" w:rsidP="001703C1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14:paraId="6D825F38" w14:textId="77777777" w:rsidR="0078128D" w:rsidRDefault="0078128D" w:rsidP="001703C1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</w:t>
            </w:r>
            <w:r w:rsidR="00664400">
              <w:rPr>
                <w:rFonts w:ascii="Verdana" w:eastAsia="ＭＳ Ｐゴシック" w:hAnsi="Verdana" w:hint="eastAsia"/>
                <w:color w:val="000000"/>
                <w:sz w:val="22"/>
              </w:rPr>
              <w:t>pH5.0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14:paraId="3D8BE898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1F41EE">
              <w:rPr>
                <w:rFonts w:ascii="Verdana" w:eastAsia="ＭＳ Ｐ明朝" w:hAnsi="Verdana" w:hint="eastAsia"/>
                <w:sz w:val="20"/>
              </w:rPr>
              <w:t>、</w:t>
            </w:r>
            <w:r w:rsidR="00AE1A45" w:rsidRPr="00AE1A45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14:paraId="3B66F5CC" w14:textId="77777777" w:rsidR="0078128D" w:rsidRDefault="00386CBB" w:rsidP="001703C1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</w:rPr>
              <w:object w:dxaOrig="1440" w:dyaOrig="1440" w14:anchorId="55A8FD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-3.35pt;margin-top:4.65pt;width:200.25pt;height:145.5pt;z-index:251668480;mso-position-horizontal-relative:text;mso-position-vertical-relative:text;mso-width-relative:page;mso-height-relative:page">
                  <v:imagedata r:id="rId10" o:title=""/>
                </v:shape>
                <o:OLEObject Type="Embed" ProgID="Paint.Picture" ShapeID="_x0000_s2053" DrawAspect="Content" ObjectID="_1813645954" r:id="rId11"/>
              </w:object>
            </w:r>
          </w:p>
          <w:p w14:paraId="77F06022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14:paraId="5BA4EE10" w14:textId="77777777" w:rsidR="0078128D" w:rsidRDefault="0078128D" w:rsidP="001703C1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414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614DC370" w14:textId="77777777" w:rsidR="0078128D" w:rsidRDefault="0078128D" w:rsidP="001703C1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14:paraId="7F4F818A" w14:textId="77777777" w:rsidR="0078128D" w:rsidRDefault="0078128D" w:rsidP="001703C1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14:paraId="282993E1" w14:textId="77777777" w:rsidR="0078128D" w:rsidRDefault="00EC007C" w:rsidP="001703C1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AE1A45" w:rsidRPr="00AE1A45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14:paraId="5E1AE53F" w14:textId="77777777" w:rsidR="0078128D" w:rsidRDefault="001703C1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4F0EB827" wp14:editId="02BB988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40640</wp:posOffset>
                  </wp:positionV>
                  <wp:extent cx="2714625" cy="1866900"/>
                  <wp:effectExtent l="0" t="0" r="9525" b="0"/>
                  <wp:wrapNone/>
                  <wp:docPr id="9" name="図 9" descr="パラメー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パラメー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D978CE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59FC4549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DFAE22D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5CC3BE53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5C695828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5067E6D9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D0FF763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289261AA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12B9824A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71C807F4" w14:textId="77777777" w:rsidR="0078128D" w:rsidRDefault="0078128D" w:rsidP="001703C1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14:paraId="7296174C" w14:textId="77777777" w:rsidTr="00AB5C4F">
        <w:trPr>
          <w:trHeight w:val="12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FC003" w14:textId="77777777" w:rsidR="0078128D" w:rsidRDefault="0078128D" w:rsidP="001703C1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5FADF" w14:textId="77777777" w:rsidR="0078128D" w:rsidRDefault="0078128D" w:rsidP="001703C1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14:paraId="766DDF13" w14:textId="77777777" w:rsidTr="001703C1">
        <w:trPr>
          <w:trHeight w:val="472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8BA18" w14:textId="77777777" w:rsidR="0078128D" w:rsidRDefault="0078128D" w:rsidP="001703C1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7EB63" w14:textId="77777777" w:rsidR="0078128D" w:rsidRDefault="0078128D" w:rsidP="001703C1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14:paraId="7013CFE2" w14:textId="77777777"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14:paraId="431B052A" w14:textId="77777777"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0952" w14:textId="77777777" w:rsidR="00386CBB" w:rsidRDefault="00386CBB">
      <w:r>
        <w:separator/>
      </w:r>
    </w:p>
  </w:endnote>
  <w:endnote w:type="continuationSeparator" w:id="0">
    <w:p w14:paraId="3878525D" w14:textId="77777777" w:rsidR="00386CBB" w:rsidRDefault="0038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F61F" w14:textId="77777777"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895CB1E" w14:textId="77777777"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6C65" w14:textId="77777777" w:rsidR="00EE1E24" w:rsidRDefault="00EE1E2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77D8" w14:textId="77777777" w:rsidR="00EE1E24" w:rsidRDefault="00EE1E2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4F20" w14:textId="77777777" w:rsidR="00386CBB" w:rsidRDefault="00386CBB">
      <w:r>
        <w:separator/>
      </w:r>
    </w:p>
  </w:footnote>
  <w:footnote w:type="continuationSeparator" w:id="0">
    <w:p w14:paraId="6126B37B" w14:textId="77777777" w:rsidR="00386CBB" w:rsidRDefault="0038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F371" w14:textId="77777777" w:rsidR="00EE1E24" w:rsidRDefault="00EE1E2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DA84" w14:textId="0E80E8B3" w:rsidR="00522B31" w:rsidRDefault="00AB5C4F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EE1E24">
      <w:rPr>
        <w:rFonts w:ascii="Verdana" w:eastAsia="ＭＳ ゴシック" w:hAnsi="Verdana" w:hint="eastAsia"/>
        <w:sz w:val="20"/>
      </w:rPr>
      <w:t>5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2FEC" w14:textId="77777777" w:rsidR="00EE1E24" w:rsidRDefault="00EE1E2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1453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121730"/>
    <w:rsid w:val="001703C1"/>
    <w:rsid w:val="00187F58"/>
    <w:rsid w:val="001A2E78"/>
    <w:rsid w:val="001B2264"/>
    <w:rsid w:val="001E1012"/>
    <w:rsid w:val="001F41EE"/>
    <w:rsid w:val="00270FD2"/>
    <w:rsid w:val="00273904"/>
    <w:rsid w:val="0029519A"/>
    <w:rsid w:val="00362123"/>
    <w:rsid w:val="00386CBB"/>
    <w:rsid w:val="003E000B"/>
    <w:rsid w:val="00423D72"/>
    <w:rsid w:val="004241BF"/>
    <w:rsid w:val="004409F3"/>
    <w:rsid w:val="00454F6A"/>
    <w:rsid w:val="0047183A"/>
    <w:rsid w:val="004A74DA"/>
    <w:rsid w:val="00506E57"/>
    <w:rsid w:val="005204EE"/>
    <w:rsid w:val="00522B31"/>
    <w:rsid w:val="00523903"/>
    <w:rsid w:val="00535DC2"/>
    <w:rsid w:val="00582241"/>
    <w:rsid w:val="005879C7"/>
    <w:rsid w:val="006522BC"/>
    <w:rsid w:val="00657659"/>
    <w:rsid w:val="00664400"/>
    <w:rsid w:val="00696163"/>
    <w:rsid w:val="006E4B5F"/>
    <w:rsid w:val="0078128D"/>
    <w:rsid w:val="0087620E"/>
    <w:rsid w:val="008A19A3"/>
    <w:rsid w:val="0096212E"/>
    <w:rsid w:val="009666F7"/>
    <w:rsid w:val="00A03BCF"/>
    <w:rsid w:val="00AB5C4F"/>
    <w:rsid w:val="00AE1A45"/>
    <w:rsid w:val="00B02E44"/>
    <w:rsid w:val="00B12372"/>
    <w:rsid w:val="00B62FB7"/>
    <w:rsid w:val="00BA511B"/>
    <w:rsid w:val="00C4471B"/>
    <w:rsid w:val="00C7264C"/>
    <w:rsid w:val="00D11673"/>
    <w:rsid w:val="00D635C7"/>
    <w:rsid w:val="00D80BE1"/>
    <w:rsid w:val="00DB6AD3"/>
    <w:rsid w:val="00EA1FDA"/>
    <w:rsid w:val="00EC007C"/>
    <w:rsid w:val="00EE1E24"/>
    <w:rsid w:val="00FB76A0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3CB524D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ｵｷｻﾄﾐﾄﾞ錠30mg｢ｸﾆﾋﾛ｣_比較表</vt:lpstr>
      <vt:lpstr>ＦＡＸ送信書</vt:lpstr>
    </vt:vector>
  </TitlesOfParts>
  <Company>皇漢堂製薬（株）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ｵｷｻﾄﾐﾄﾞ錠30mg｢ｸﾆﾋﾛ｣_比較表</dc:title>
  <dc:subject/>
  <dc:creator>Namikawa Machiko</dc:creator>
  <cp:keywords/>
  <cp:lastModifiedBy>Kishida Satomi</cp:lastModifiedBy>
  <cp:revision>6</cp:revision>
  <cp:lastPrinted>2018-03-29T00:47:00Z</cp:lastPrinted>
  <dcterms:created xsi:type="dcterms:W3CDTF">2021-04-08T02:38:00Z</dcterms:created>
  <dcterms:modified xsi:type="dcterms:W3CDTF">2025-07-10T00:46:00Z</dcterms:modified>
  <cp:contentStatus/>
</cp:coreProperties>
</file>