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="-307" w:tblpY="89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7"/>
        <w:gridCol w:w="2051"/>
        <w:gridCol w:w="2201"/>
        <w:gridCol w:w="4556"/>
      </w:tblGrid>
      <w:tr w:rsidR="0078128D" w14:paraId="12F612D9" w14:textId="77777777" w:rsidTr="00BB6CE1">
        <w:trPr>
          <w:trHeight w:val="101"/>
        </w:trPr>
        <w:tc>
          <w:tcPr>
            <w:tcW w:w="15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425961" w14:textId="77777777" w:rsidR="0078128D" w:rsidRDefault="0078128D" w:rsidP="001C1BF8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425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36B9DDB" w14:textId="77777777" w:rsidR="0078128D" w:rsidRDefault="0078128D" w:rsidP="001C1BF8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55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939634" w14:textId="77777777" w:rsidR="0078128D" w:rsidRDefault="0078128D" w:rsidP="001C1BF8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62ED8C23" w14:textId="77777777" w:rsidTr="00BB6CE1">
        <w:trPr>
          <w:trHeight w:val="460"/>
        </w:trPr>
        <w:tc>
          <w:tcPr>
            <w:tcW w:w="15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53DCD07" w14:textId="77777777" w:rsidR="0078128D" w:rsidRDefault="0078128D" w:rsidP="001C1B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4252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EEF2FE1" w14:textId="77777777" w:rsidR="0078128D" w:rsidRDefault="00B16B40" w:rsidP="001C1BF8">
            <w:pPr>
              <w:spacing w:line="300" w:lineRule="atLeast"/>
              <w:ind w:leftChars="-50" w:left="-120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C4662"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ゾルピデム酒石酸塩錠</w:t>
            </w:r>
            <w:r>
              <w:rPr>
                <w:rFonts w:ascii="Verdana" w:eastAsia="ＭＳ ゴシック" w:hAnsi="Verdana" w:hint="eastAsia"/>
                <w:b/>
                <w:spacing w:val="-6"/>
                <w:sz w:val="22"/>
              </w:rPr>
              <w:t>5</w:t>
            </w:r>
            <w:r w:rsidRPr="006C4662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mg</w:t>
            </w:r>
            <w:r w:rsidRPr="006C4662"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「クニヒロ」</w:t>
            </w:r>
          </w:p>
        </w:tc>
        <w:tc>
          <w:tcPr>
            <w:tcW w:w="4556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90C9645" w14:textId="77777777" w:rsidR="0078128D" w:rsidRDefault="00B16B40" w:rsidP="00EB69FF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Verdana" w:eastAsia="ＭＳ ゴシック" w:hAnsi="Verdana" w:hint="eastAsia"/>
                <w:b/>
                <w:sz w:val="22"/>
              </w:rPr>
              <w:t>マイスリー錠</w:t>
            </w:r>
            <w:r>
              <w:rPr>
                <w:rFonts w:ascii="Verdana" w:eastAsia="ＭＳ ゴシック" w:hAnsi="Verdana" w:hint="eastAsia"/>
                <w:b/>
                <w:spacing w:val="-6"/>
                <w:sz w:val="22"/>
              </w:rPr>
              <w:t>5</w:t>
            </w:r>
            <w:r>
              <w:rPr>
                <w:rFonts w:ascii="Verdana" w:eastAsia="ＭＳ ゴシック" w:hAnsi="Verdana" w:hint="eastAsia"/>
                <w:b/>
                <w:sz w:val="22"/>
              </w:rPr>
              <w:t>mg</w:t>
            </w:r>
          </w:p>
        </w:tc>
      </w:tr>
      <w:tr w:rsidR="0078128D" w14:paraId="133916E5" w14:textId="77777777" w:rsidTr="00BB6CE1">
        <w:trPr>
          <w:trHeight w:val="412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E2607F6" w14:textId="77777777" w:rsidR="0078128D" w:rsidRDefault="0078128D" w:rsidP="001C1B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14:paraId="240C3BC4" w14:textId="77777777" w:rsidR="0078128D" w:rsidRDefault="0078128D" w:rsidP="001C1BF8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  <w:vAlign w:val="center"/>
          </w:tcPr>
          <w:p w14:paraId="045D880D" w14:textId="77777777" w:rsidR="0078128D" w:rsidRDefault="00F42055" w:rsidP="001C1BF8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5FFFB21E" w14:textId="77777777" w:rsidTr="000F328C">
        <w:trPr>
          <w:trHeight w:val="418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02FFD33" w14:textId="77777777" w:rsidR="0078128D" w:rsidRDefault="0078128D" w:rsidP="001C1BF8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C11553C" w14:textId="77777777" w:rsidR="0078128D" w:rsidRDefault="00B16B40" w:rsidP="001C1BF8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 w:rsidRPr="00B16B40">
              <w:rPr>
                <w:rFonts w:ascii="Verdana" w:eastAsia="ＭＳ Ｐ明朝" w:hAnsi="Verdana" w:hint="eastAsia"/>
                <w:sz w:val="22"/>
              </w:rPr>
              <w:t>ゾルピデム酒石酸塩</w:t>
            </w:r>
          </w:p>
        </w:tc>
      </w:tr>
      <w:tr w:rsidR="0078128D" w14:paraId="31D4ED4B" w14:textId="77777777" w:rsidTr="000F328C">
        <w:trPr>
          <w:trHeight w:val="400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F610223" w14:textId="77777777" w:rsidR="0078128D" w:rsidRPr="00582241" w:rsidRDefault="0078128D" w:rsidP="001C1B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79BDF5D" w14:textId="77777777" w:rsidR="0078128D" w:rsidRDefault="0078128D" w:rsidP="001C1BF8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 w:rsidR="00366F36">
              <w:rPr>
                <w:rFonts w:ascii="Verdana" w:eastAsia="ＭＳ Ｐ明朝" w:hAnsi="Verdana" w:hint="eastAsia"/>
                <w:sz w:val="22"/>
              </w:rPr>
              <w:t>に</w:t>
            </w:r>
            <w:r w:rsidR="00B16B40" w:rsidRPr="00B16B40">
              <w:rPr>
                <w:rFonts w:ascii="Verdana" w:eastAsia="ＭＳ Ｐ明朝" w:hAnsi="Verdana" w:hint="eastAsia"/>
                <w:sz w:val="22"/>
              </w:rPr>
              <w:t>ゾルピデム酒石酸塩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>
              <w:rPr>
                <w:rFonts w:ascii="Verdana" w:eastAsia="ＭＳ Ｐ明朝" w:hAnsi="Verdana" w:hint="eastAsia"/>
                <w:sz w:val="22"/>
              </w:rPr>
              <w:t>5</w:t>
            </w:r>
            <w:r>
              <w:rPr>
                <w:rFonts w:ascii="Verdana" w:eastAsia="ＭＳ Ｐ明朝" w:hAnsi="Verdana"/>
                <w:sz w:val="22"/>
              </w:rPr>
              <w:t>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78128D" w14:paraId="43513D06" w14:textId="77777777" w:rsidTr="000F328C">
        <w:trPr>
          <w:trHeight w:val="420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0A02F7C" w14:textId="77777777" w:rsidR="0078128D" w:rsidRDefault="0078128D" w:rsidP="001C1B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C4A8EB3" w14:textId="77777777" w:rsidR="0078128D" w:rsidRDefault="00B16B40" w:rsidP="001C1BF8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Style w:val="main-contents1"/>
                <w:rFonts w:eastAsia="ＭＳ Ｐ明朝" w:hint="eastAsia"/>
                <w:sz w:val="22"/>
              </w:rPr>
              <w:t>入眠剤</w:t>
            </w:r>
          </w:p>
        </w:tc>
      </w:tr>
      <w:tr w:rsidR="0078128D" w14:paraId="5D519928" w14:textId="77777777" w:rsidTr="00BB6CE1">
        <w:trPr>
          <w:trHeight w:val="412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E9EDA69" w14:textId="77777777" w:rsidR="0078128D" w:rsidRDefault="0078128D" w:rsidP="001C1B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</w:tcBorders>
            <w:vAlign w:val="center"/>
          </w:tcPr>
          <w:p w14:paraId="4F2DAFB5" w14:textId="6C297AF8" w:rsidR="0078128D" w:rsidRDefault="00B16B40" w:rsidP="00F22695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10.</w:t>
            </w:r>
            <w:r w:rsidR="00916F4E">
              <w:rPr>
                <w:rFonts w:ascii="Verdana" w:eastAsia="ＭＳ Ｐ明朝" w:hAnsi="Verdana" w:hint="eastAsia"/>
                <w:sz w:val="22"/>
              </w:rPr>
              <w:t>8</w:t>
            </w:r>
            <w:r w:rsidR="006E38F1">
              <w:rPr>
                <w:rFonts w:ascii="Verdana" w:eastAsia="ＭＳ Ｐ明朝" w:hAnsi="Verdana"/>
                <w:sz w:val="22"/>
              </w:rPr>
              <w:t>0</w:t>
            </w:r>
            <w:r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  <w:tc>
          <w:tcPr>
            <w:tcW w:w="4556" w:type="dxa"/>
            <w:tcBorders>
              <w:right w:val="single" w:sz="18" w:space="0" w:color="auto"/>
            </w:tcBorders>
            <w:vAlign w:val="center"/>
          </w:tcPr>
          <w:p w14:paraId="26BA8A1F" w14:textId="21B581CD" w:rsidR="0078128D" w:rsidRDefault="006E38F1" w:rsidP="00F22695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/>
                <w:sz w:val="22"/>
              </w:rPr>
              <w:t>1</w:t>
            </w:r>
            <w:r w:rsidR="00916F4E">
              <w:rPr>
                <w:rFonts w:ascii="Verdana" w:eastAsia="ＭＳ Ｐ明朝" w:hAnsi="Verdana" w:hint="eastAsia"/>
                <w:sz w:val="22"/>
              </w:rPr>
              <w:t>3</w:t>
            </w:r>
            <w:r>
              <w:rPr>
                <w:rFonts w:ascii="Verdana" w:eastAsia="ＭＳ Ｐ明朝" w:hAnsi="Verdana"/>
                <w:sz w:val="22"/>
              </w:rPr>
              <w:t>.</w:t>
            </w:r>
            <w:r w:rsidR="00916F4E">
              <w:rPr>
                <w:rFonts w:ascii="Verdana" w:eastAsia="ＭＳ Ｐ明朝" w:hAnsi="Verdana" w:hint="eastAsia"/>
                <w:sz w:val="22"/>
              </w:rPr>
              <w:t>8</w:t>
            </w:r>
            <w:r>
              <w:rPr>
                <w:rFonts w:ascii="Verdana" w:eastAsia="ＭＳ Ｐ明朝" w:hAnsi="Verdana"/>
                <w:sz w:val="22"/>
              </w:rPr>
              <w:t>0</w:t>
            </w:r>
            <w:r w:rsidR="00B16B40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</w:tr>
      <w:tr w:rsidR="0078128D" w14:paraId="11767B9E" w14:textId="77777777" w:rsidTr="000F328C">
        <w:trPr>
          <w:trHeight w:val="419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E6D81D4" w14:textId="77777777" w:rsidR="0078128D" w:rsidRDefault="0078128D" w:rsidP="001C1B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A1A63E0" w14:textId="63B3DF12" w:rsidR="0078128D" w:rsidRDefault="00916F4E" w:rsidP="00F22695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3</w:t>
            </w:r>
            <w:r w:rsidR="006E38F1">
              <w:rPr>
                <w:rFonts w:ascii="Verdana" w:eastAsia="ＭＳ Ｐ明朝" w:hAnsi="Verdana"/>
                <w:sz w:val="22"/>
              </w:rPr>
              <w:t>.</w:t>
            </w:r>
            <w:r>
              <w:rPr>
                <w:rFonts w:ascii="Verdana" w:eastAsia="ＭＳ Ｐ明朝" w:hAnsi="Verdana" w:hint="eastAsia"/>
                <w:sz w:val="22"/>
              </w:rPr>
              <w:t>0</w:t>
            </w:r>
            <w:r w:rsidR="006E38F1">
              <w:rPr>
                <w:rFonts w:ascii="Verdana" w:eastAsia="ＭＳ Ｐ明朝" w:hAnsi="Verdana"/>
                <w:sz w:val="22"/>
              </w:rPr>
              <w:t>0</w:t>
            </w:r>
            <w:r w:rsidR="00B16B40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</w:tr>
      <w:tr w:rsidR="0078128D" w14:paraId="54DBD0B0" w14:textId="77777777" w:rsidTr="000F328C">
        <w:trPr>
          <w:trHeight w:val="693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9711DD1" w14:textId="77777777" w:rsidR="0078128D" w:rsidRDefault="0078128D" w:rsidP="001C1B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205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3917DFE" w14:textId="77777777" w:rsidR="0078128D" w:rsidRDefault="0078128D" w:rsidP="001C1B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F9B536A" w14:textId="77777777" w:rsidR="0078128D" w:rsidRDefault="00B16B40" w:rsidP="001C1BF8">
            <w:pPr>
              <w:spacing w:line="240" w:lineRule="exact"/>
              <w:ind w:leftChars="17" w:left="41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不眠症（統合失調症及び躁うつ病に伴う不眠症は除く）</w:t>
            </w:r>
          </w:p>
        </w:tc>
      </w:tr>
      <w:tr w:rsidR="0078128D" w14:paraId="5D803E7A" w14:textId="77777777" w:rsidTr="00BB6CE1">
        <w:trPr>
          <w:trHeight w:val="846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FE1DF36" w14:textId="77777777" w:rsidR="0078128D" w:rsidRDefault="0078128D" w:rsidP="001C1B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205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73CC3FA" w14:textId="77777777" w:rsidR="0078128D" w:rsidRDefault="0078128D" w:rsidP="001C1BF8">
            <w:pPr>
              <w:snapToGrid w:val="0"/>
              <w:spacing w:line="240" w:lineRule="exact"/>
              <w:ind w:leftChars="-1" w:left="-1" w:hanging="1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13731DA" w14:textId="77777777" w:rsidR="0078128D" w:rsidRPr="0078128D" w:rsidRDefault="00B16B40" w:rsidP="001C1BF8">
            <w:pPr>
              <w:snapToGrid w:val="0"/>
              <w:spacing w:line="240" w:lineRule="exact"/>
              <w:ind w:leftChars="6" w:left="40" w:hangingChars="13" w:hanging="26"/>
              <w:rPr>
                <w:rFonts w:ascii="Verdana" w:eastAsia="ＭＳ Ｐ明朝" w:hAnsi="Verdana"/>
                <w:sz w:val="20"/>
              </w:rPr>
            </w:pPr>
            <w:r w:rsidRPr="00B40330">
              <w:rPr>
                <w:rFonts w:ascii="Verdana" w:eastAsia="ＭＳ Ｐ明朝" w:hAnsi="Verdana" w:hint="eastAsia"/>
                <w:sz w:val="20"/>
              </w:rPr>
              <w:t>通常、成人にはゾルピデム酒石酸塩として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 w:rsidRPr="00B40330">
              <w:rPr>
                <w:rFonts w:ascii="Verdana" w:eastAsia="ＭＳ Ｐ明朝" w:hAnsi="Verdana" w:hint="eastAsia"/>
                <w:sz w:val="20"/>
              </w:rPr>
              <w:t>回</w:t>
            </w:r>
            <w:r>
              <w:rPr>
                <w:rFonts w:ascii="Verdana" w:eastAsia="ＭＳ Ｐ明朝" w:hAnsi="Verdana" w:hint="eastAsia"/>
                <w:sz w:val="20"/>
              </w:rPr>
              <w:t>5</w:t>
            </w:r>
            <w:r w:rsidRPr="00B40330">
              <w:rPr>
                <w:rFonts w:ascii="Verdana" w:eastAsia="ＭＳ Ｐ明朝" w:hAnsi="Verdana" w:hint="eastAsia"/>
                <w:sz w:val="20"/>
              </w:rPr>
              <w:t>～</w:t>
            </w:r>
            <w:r>
              <w:rPr>
                <w:rFonts w:ascii="Verdana" w:eastAsia="ＭＳ Ｐ明朝" w:hAnsi="Verdana" w:hint="eastAsia"/>
                <w:sz w:val="20"/>
              </w:rPr>
              <w:t>10</w:t>
            </w:r>
            <w:r w:rsidRPr="00B40330">
              <w:rPr>
                <w:rFonts w:ascii="Verdana" w:eastAsia="ＭＳ Ｐ明朝" w:hAnsi="Verdana"/>
                <w:sz w:val="20"/>
              </w:rPr>
              <w:t>mg</w:t>
            </w:r>
            <w:r w:rsidRPr="00B40330">
              <w:rPr>
                <w:rFonts w:ascii="Verdana" w:eastAsia="ＭＳ Ｐ明朝" w:hAnsi="Verdana" w:hint="eastAsia"/>
                <w:sz w:val="20"/>
              </w:rPr>
              <w:t>を就寝直前に経口投与する。なお、高齢</w:t>
            </w:r>
            <w:r>
              <w:rPr>
                <w:rFonts w:ascii="Verdana" w:eastAsia="ＭＳ Ｐ明朝" w:hAnsi="Verdana" w:hint="eastAsia"/>
                <w:sz w:val="20"/>
              </w:rPr>
              <w:t>者には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 w:rsidRPr="00B40330">
              <w:rPr>
                <w:rFonts w:ascii="Verdana" w:eastAsia="ＭＳ Ｐ明朝" w:hAnsi="Verdana" w:hint="eastAsia"/>
                <w:sz w:val="20"/>
              </w:rPr>
              <w:t>回</w:t>
            </w:r>
            <w:r>
              <w:rPr>
                <w:rFonts w:ascii="Verdana" w:eastAsia="ＭＳ Ｐ明朝" w:hAnsi="Verdana" w:hint="eastAsia"/>
                <w:sz w:val="20"/>
              </w:rPr>
              <w:t>5</w:t>
            </w:r>
            <w:r w:rsidRPr="00B40330">
              <w:rPr>
                <w:rFonts w:ascii="Verdana" w:eastAsia="ＭＳ Ｐ明朝" w:hAnsi="Verdana"/>
                <w:sz w:val="20"/>
              </w:rPr>
              <w:t>mg</w:t>
            </w:r>
            <w:r w:rsidRPr="00B40330">
              <w:rPr>
                <w:rFonts w:ascii="Verdana" w:eastAsia="ＭＳ Ｐ明朝" w:hAnsi="Verdana" w:hint="eastAsia"/>
                <w:sz w:val="20"/>
              </w:rPr>
              <w:t>から投与を開始する。年齢、症状、疾患により適宜増減するが、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 w:rsidRPr="00B40330">
              <w:rPr>
                <w:rFonts w:ascii="Verdana" w:eastAsia="ＭＳ Ｐ明朝" w:hAnsi="Verdana" w:hint="eastAsia"/>
                <w:sz w:val="20"/>
              </w:rPr>
              <w:t>日</w:t>
            </w:r>
            <w:r>
              <w:rPr>
                <w:rFonts w:ascii="Verdana" w:eastAsia="ＭＳ Ｐ明朝" w:hAnsi="Verdana" w:hint="eastAsia"/>
                <w:sz w:val="20"/>
              </w:rPr>
              <w:t>10</w:t>
            </w:r>
            <w:r w:rsidRPr="00B40330">
              <w:rPr>
                <w:rFonts w:ascii="Verdana" w:eastAsia="ＭＳ Ｐ明朝" w:hAnsi="Verdana"/>
                <w:sz w:val="20"/>
              </w:rPr>
              <w:t>mg</w:t>
            </w:r>
            <w:r w:rsidRPr="00B40330">
              <w:rPr>
                <w:rFonts w:ascii="Verdana" w:eastAsia="ＭＳ Ｐ明朝" w:hAnsi="Verdana" w:hint="eastAsia"/>
                <w:sz w:val="20"/>
              </w:rPr>
              <w:t>を超えないこととする。</w:t>
            </w:r>
          </w:p>
        </w:tc>
      </w:tr>
      <w:tr w:rsidR="0078128D" w14:paraId="4CCDDCDA" w14:textId="77777777" w:rsidTr="000F328C">
        <w:trPr>
          <w:trHeight w:val="641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BE9B6B3" w14:textId="77777777" w:rsidR="0078128D" w:rsidRDefault="0078128D" w:rsidP="001C1B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7012A579" w14:textId="77777777" w:rsidR="0078128D" w:rsidRDefault="0078128D" w:rsidP="001C1B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205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66318DB" w14:textId="77777777" w:rsidR="0078128D" w:rsidRDefault="0078128D" w:rsidP="001C1BF8">
            <w:pPr>
              <w:snapToGrid w:val="0"/>
              <w:spacing w:line="22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2BD53CF" w14:textId="77777777" w:rsidR="0078128D" w:rsidRDefault="00B16B40" w:rsidP="001C1BF8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規制区分：向精神薬、習慣性医薬品、処方箋医薬品</w:t>
            </w:r>
          </w:p>
          <w:p w14:paraId="64452CA0" w14:textId="77777777" w:rsidR="0078128D" w:rsidRDefault="0078128D" w:rsidP="001C1BF8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  <w:r w:rsidR="00B16B40">
              <w:rPr>
                <w:rFonts w:ascii="Verdana" w:eastAsia="ＭＳ Ｐ明朝" w:hAnsi="Verdana" w:hint="eastAsia"/>
                <w:sz w:val="20"/>
                <w:szCs w:val="21"/>
              </w:rPr>
              <w:t>、ただし錠剤分割後は遮光保存</w:t>
            </w:r>
          </w:p>
        </w:tc>
      </w:tr>
      <w:tr w:rsidR="0078128D" w14:paraId="39782BD1" w14:textId="77777777" w:rsidTr="00203D92">
        <w:trPr>
          <w:trHeight w:val="358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09E7229" w14:textId="77777777" w:rsidR="0078128D" w:rsidRDefault="0078128D" w:rsidP="001C1B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E5601" w14:textId="77777777" w:rsidR="0078128D" w:rsidRDefault="0078128D" w:rsidP="001C1B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55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</w:tcBorders>
            <w:vAlign w:val="center"/>
          </w:tcPr>
          <w:p w14:paraId="5486264D" w14:textId="77777777" w:rsidR="0078128D" w:rsidRDefault="00203D92" w:rsidP="001C1B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製造後</w:t>
            </w:r>
            <w:r>
              <w:rPr>
                <w:rFonts w:ascii="Verdana" w:eastAsia="ＭＳ Ｐ明朝" w:hAnsi="Verdana" w:hint="eastAsia"/>
                <w:sz w:val="20"/>
              </w:rPr>
              <w:t>3</w:t>
            </w:r>
            <w:r>
              <w:rPr>
                <w:rFonts w:ascii="Verdana" w:eastAsia="ＭＳ Ｐ明朝" w:hAnsi="Verdana" w:hint="eastAsia"/>
                <w:sz w:val="20"/>
              </w:rPr>
              <w:t>年</w:t>
            </w:r>
          </w:p>
        </w:tc>
      </w:tr>
      <w:tr w:rsidR="0078128D" w14:paraId="773C5BFD" w14:textId="77777777" w:rsidTr="00BB6CE1">
        <w:trPr>
          <w:trHeight w:val="641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35D494" w14:textId="77777777" w:rsidR="0078128D" w:rsidRDefault="0078128D" w:rsidP="001C1B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921EE" w14:textId="77777777" w:rsidR="0078128D" w:rsidRDefault="00B16B40" w:rsidP="001C1BF8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 w:rsidRPr="00B40330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乳糖水和物、結晶セルロース、ヒプロメロース、デンプングリコール酸ナトリウム、ステアリン酸マグネシウム、マクロゴール</w:t>
            </w:r>
            <w:r w:rsidRPr="00B40330">
              <w:rPr>
                <w:rStyle w:val="A20"/>
                <w:rFonts w:ascii="Verdana" w:eastAsia="ＭＳ Ｐ明朝" w:hAnsi="Verdana"/>
                <w:sz w:val="18"/>
                <w:szCs w:val="18"/>
              </w:rPr>
              <w:t>6000</w:t>
            </w:r>
            <w:r w:rsidRPr="00B40330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、酸化チタン、三二酸化鉄、黄色三二酸化鉄</w:t>
            </w:r>
          </w:p>
        </w:tc>
        <w:tc>
          <w:tcPr>
            <w:tcW w:w="455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307A472" w14:textId="77777777" w:rsidR="0078128D" w:rsidRDefault="00B16B40" w:rsidP="001C1BF8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 w:rsidRPr="00B40330">
              <w:rPr>
                <w:rFonts w:ascii="Verdana" w:eastAsia="ＭＳ Ｐ明朝" w:hAnsi="Verdana" w:cs="Ryumin-Light-Identity-H" w:hint="eastAsia"/>
                <w:sz w:val="18"/>
                <w:szCs w:val="18"/>
              </w:rPr>
              <w:t>乳糖水和物、結晶セルロース、ヒプロメロース、デンプングリコール酸ナトリウム、ステアリン酸マグネシウム、酸化チタン、マクロゴール、カルナウバロウ、黄色三二酸化鉄、三二酸化鉄</w:t>
            </w:r>
          </w:p>
        </w:tc>
      </w:tr>
      <w:tr w:rsidR="0078128D" w14:paraId="3D3AE1B0" w14:textId="77777777" w:rsidTr="00BB6CE1">
        <w:trPr>
          <w:trHeight w:val="326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1A1EA0D" w14:textId="77777777" w:rsidR="0078128D" w:rsidRDefault="0078128D" w:rsidP="001C1B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CD95B" w14:textId="77777777" w:rsidR="0078128D" w:rsidRDefault="00B16B40" w:rsidP="001C1B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B16B40">
              <w:rPr>
                <w:rFonts w:ascii="Verdana" w:eastAsia="ＭＳ Ｐ明朝" w:hAnsi="Verdana" w:hint="eastAsia"/>
                <w:sz w:val="20"/>
              </w:rPr>
              <w:t>淡いだいだい色の割線入りの</w:t>
            </w:r>
            <w:r w:rsidR="00366F36">
              <w:rPr>
                <w:rFonts w:ascii="Verdana" w:eastAsia="ＭＳ Ｐ明朝" w:hAnsi="Verdana"/>
                <w:sz w:val="20"/>
              </w:rPr>
              <w:br/>
            </w:r>
            <w:r w:rsidRPr="00B16B40">
              <w:rPr>
                <w:rFonts w:ascii="Verdana" w:eastAsia="ＭＳ Ｐ明朝" w:hAnsi="Verdana" w:hint="eastAsia"/>
                <w:sz w:val="20"/>
              </w:rPr>
              <w:t>フィルムコーティング錠</w:t>
            </w:r>
          </w:p>
        </w:tc>
        <w:tc>
          <w:tcPr>
            <w:tcW w:w="4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B4B295C" w14:textId="77777777" w:rsidR="00B16B40" w:rsidRPr="00B16B40" w:rsidRDefault="00B16B40" w:rsidP="001C1B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B16B40">
              <w:rPr>
                <w:rFonts w:ascii="Verdana" w:eastAsia="ＭＳ Ｐ明朝" w:hAnsi="Verdana" w:hint="eastAsia"/>
                <w:sz w:val="20"/>
              </w:rPr>
              <w:t>フィルムコーティング錠（片面割線入）</w:t>
            </w:r>
          </w:p>
          <w:p w14:paraId="3D7E9C31" w14:textId="77777777" w:rsidR="0078128D" w:rsidRDefault="00B16B40" w:rsidP="001C1B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B16B40">
              <w:rPr>
                <w:rFonts w:ascii="Verdana" w:eastAsia="ＭＳ Ｐ明朝" w:hAnsi="Verdana" w:hint="eastAsia"/>
                <w:sz w:val="20"/>
              </w:rPr>
              <w:t>淡いだいだい色</w:t>
            </w:r>
          </w:p>
        </w:tc>
      </w:tr>
      <w:tr w:rsidR="0078128D" w14:paraId="28AF01A6" w14:textId="77777777" w:rsidTr="00BB6CE1">
        <w:trPr>
          <w:cantSplit/>
          <w:trHeight w:val="473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6F0E745" w14:textId="77777777" w:rsidR="0078128D" w:rsidRDefault="0078128D" w:rsidP="001C1B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32E4FCBD" w14:textId="77777777" w:rsidR="0078128D" w:rsidRDefault="0078128D" w:rsidP="001C1B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C09AC1" w14:textId="77777777" w:rsidR="0078128D" w:rsidRDefault="003414C5" w:rsidP="001C1BF8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hAnsi="ＭＳ 明朝" w:cs="Arial" w:hint="eastAsia"/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0" locked="0" layoutInCell="1" allowOverlap="1" wp14:anchorId="7DF500EF" wp14:editId="3B31BFB8">
                  <wp:simplePos x="0" y="0"/>
                  <wp:positionH relativeFrom="column">
                    <wp:posOffset>1816735</wp:posOffset>
                  </wp:positionH>
                  <wp:positionV relativeFrom="paragraph">
                    <wp:posOffset>35560</wp:posOffset>
                  </wp:positionV>
                  <wp:extent cx="342900" cy="371475"/>
                  <wp:effectExtent l="0" t="0" r="0" b="9525"/>
                  <wp:wrapNone/>
                  <wp:docPr id="3" name="図 3" descr="ｿﾞﾙﾋﾟﾃﾞﾑ錠剤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ｿﾞﾙﾋﾟﾃﾞﾑ錠剤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6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hAnsi="ＭＳ 明朝" w:cs="Arial" w:hint="eastAsia"/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0" locked="0" layoutInCell="1" allowOverlap="1" wp14:anchorId="7E94C916" wp14:editId="2CF349A1">
                  <wp:simplePos x="0" y="0"/>
                  <wp:positionH relativeFrom="column">
                    <wp:posOffset>1121410</wp:posOffset>
                  </wp:positionH>
                  <wp:positionV relativeFrom="paragraph">
                    <wp:posOffset>35560</wp:posOffset>
                  </wp:positionV>
                  <wp:extent cx="342900" cy="371475"/>
                  <wp:effectExtent l="0" t="0" r="0" b="9525"/>
                  <wp:wrapNone/>
                  <wp:docPr id="2" name="図 2" descr="ｿﾞﾙﾋﾟﾃﾞﾑ錠剤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ｿﾞﾙﾋﾟﾃﾞﾑ錠剤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731" r="335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hAnsi="ＭＳ 明朝" w:cs="Arial" w:hint="eastAsia"/>
                <w:noProof/>
                <w:sz w:val="16"/>
                <w:szCs w:val="16"/>
              </w:rPr>
              <w:drawing>
                <wp:anchor distT="0" distB="0" distL="114300" distR="114300" simplePos="0" relativeHeight="251658240" behindDoc="0" locked="0" layoutInCell="1" allowOverlap="1" wp14:anchorId="0C5C6A0D" wp14:editId="505D2FEA">
                  <wp:simplePos x="0" y="0"/>
                  <wp:positionH relativeFrom="column">
                    <wp:posOffset>435610</wp:posOffset>
                  </wp:positionH>
                  <wp:positionV relativeFrom="paragraph">
                    <wp:posOffset>35560</wp:posOffset>
                  </wp:positionV>
                  <wp:extent cx="352425" cy="371475"/>
                  <wp:effectExtent l="0" t="0" r="9525" b="9525"/>
                  <wp:wrapNone/>
                  <wp:docPr id="1" name="図 1" descr="ｿﾞﾙﾋﾟﾃﾞﾑ錠剤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ｿﾞﾙﾋﾟﾃﾞﾑ錠剤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7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8FDAB84" w14:textId="77777777" w:rsidR="0078128D" w:rsidRDefault="0078128D" w:rsidP="001C1BF8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56A9B2C8" w14:textId="77777777" w:rsidR="0078128D" w:rsidRDefault="0078128D" w:rsidP="001C1BF8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473C759A" w14:textId="77777777" w:rsidR="0078128D" w:rsidRDefault="001C1BF8" w:rsidP="001C1B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90mg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6.6mm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2.6mm</w:t>
            </w:r>
          </w:p>
        </w:tc>
        <w:tc>
          <w:tcPr>
            <w:tcW w:w="45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57871B4" w14:textId="77777777" w:rsidR="0078128D" w:rsidRDefault="001C1BF8" w:rsidP="001C1B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約</w:t>
            </w:r>
            <w:r>
              <w:rPr>
                <w:rFonts w:ascii="Verdana" w:eastAsia="ＭＳ Ｐ明朝" w:hAnsi="Verdana" w:hint="eastAsia"/>
                <w:sz w:val="20"/>
              </w:rPr>
              <w:t>93</w:t>
            </w:r>
            <w:r>
              <w:rPr>
                <w:rFonts w:ascii="Verdana" w:eastAsia="ＭＳ Ｐ明朝" w:hAnsi="Verdana"/>
                <w:sz w:val="20"/>
              </w:rPr>
              <w:t>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約</w:t>
            </w:r>
            <w:r>
              <w:rPr>
                <w:rFonts w:ascii="Verdana" w:eastAsia="ＭＳ Ｐ明朝" w:hAnsi="Verdana" w:hint="eastAsia"/>
                <w:sz w:val="20"/>
              </w:rPr>
              <w:t>6.6</w:t>
            </w:r>
            <w:r>
              <w:rPr>
                <w:rFonts w:ascii="Verdana" w:eastAsia="ＭＳ Ｐ明朝" w:hAnsi="Verdana"/>
                <w:sz w:val="20"/>
              </w:rPr>
              <w:t>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約</w:t>
            </w:r>
            <w:r>
              <w:rPr>
                <w:rFonts w:ascii="Verdana" w:eastAsia="ＭＳ Ｐ明朝" w:hAnsi="Verdana" w:hint="eastAsia"/>
                <w:sz w:val="20"/>
              </w:rPr>
              <w:t>2.7</w:t>
            </w:r>
            <w:r>
              <w:rPr>
                <w:rFonts w:ascii="Verdana" w:eastAsia="ＭＳ Ｐ明朝" w:hAnsi="Verdana"/>
                <w:sz w:val="20"/>
              </w:rPr>
              <w:t>mm</w:t>
            </w:r>
          </w:p>
        </w:tc>
      </w:tr>
      <w:tr w:rsidR="0078128D" w14:paraId="6FB4A2B7" w14:textId="77777777" w:rsidTr="00BB6CE1">
        <w:trPr>
          <w:cantSplit/>
          <w:trHeight w:val="392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DF0F80" w14:textId="77777777" w:rsidR="0078128D" w:rsidRDefault="0078128D" w:rsidP="001C1B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462854D" w14:textId="77777777" w:rsidR="0078128D" w:rsidRDefault="001C1BF8" w:rsidP="001C1B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18"/>
                <w:szCs w:val="21"/>
              </w:rPr>
              <w:t>KSK311</w:t>
            </w:r>
          </w:p>
        </w:tc>
        <w:tc>
          <w:tcPr>
            <w:tcW w:w="4556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02A0D915" w14:textId="77777777" w:rsidR="0078128D" w:rsidRDefault="0078128D" w:rsidP="001C1B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</w:p>
        </w:tc>
      </w:tr>
      <w:tr w:rsidR="0078128D" w14:paraId="31636A48" w14:textId="77777777" w:rsidTr="0031271F">
        <w:trPr>
          <w:cantSplit/>
          <w:trHeight w:val="5101"/>
        </w:trPr>
        <w:tc>
          <w:tcPr>
            <w:tcW w:w="1537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D32723" w14:textId="77777777" w:rsidR="0078128D" w:rsidRDefault="0078128D" w:rsidP="001C1B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629166C5" w14:textId="77777777" w:rsidR="0078128D" w:rsidRDefault="0078128D" w:rsidP="001C1B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4252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7F20738C" w14:textId="77777777" w:rsidR="0078128D" w:rsidRDefault="0078128D" w:rsidP="001C1BF8">
            <w:pPr>
              <w:snapToGrid w:val="0"/>
              <w:spacing w:line="180" w:lineRule="exact"/>
              <w:rPr>
                <w:rFonts w:ascii="Verdana" w:eastAsia="ＭＳ Ｐゴシック" w:hAnsi="Verdana"/>
                <w:color w:val="000000"/>
                <w:sz w:val="12"/>
              </w:rPr>
            </w:pPr>
          </w:p>
          <w:p w14:paraId="1AFDB5DA" w14:textId="77777777" w:rsidR="0078128D" w:rsidRDefault="0078128D" w:rsidP="001C1BF8">
            <w:pPr>
              <w:spacing w:line="260" w:lineRule="exact"/>
              <w:rPr>
                <w:rFonts w:ascii="Verdana" w:eastAsia="ＭＳ Ｐゴシック" w:hAnsi="Verdana"/>
                <w:color w:val="000000"/>
                <w:sz w:val="22"/>
              </w:rPr>
            </w:pP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溶出試験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 xml:space="preserve"> 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（試験液</w:t>
            </w:r>
            <w:r>
              <w:rPr>
                <w:rFonts w:ascii="Verdana" w:eastAsia="ＭＳ Ｐゴシック" w:hAnsi="Verdana"/>
                <w:color w:val="000000"/>
                <w:sz w:val="22"/>
              </w:rPr>
              <w:t>：水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）</w:t>
            </w:r>
          </w:p>
          <w:p w14:paraId="12362691" w14:textId="77777777" w:rsidR="0078128D" w:rsidRDefault="0078128D" w:rsidP="001C1BF8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「</w:t>
            </w:r>
            <w:r w:rsidR="003414C5">
              <w:rPr>
                <w:rFonts w:ascii="Verdana" w:eastAsia="ＭＳ Ｐ明朝" w:hAnsi="Verdana" w:hint="eastAsia"/>
                <w:sz w:val="20"/>
              </w:rPr>
              <w:t>含量が異なる経口固形製剤の生物学的同等性試験ガイドライン</w:t>
            </w:r>
            <w:r>
              <w:rPr>
                <w:rFonts w:ascii="Verdana" w:eastAsia="ＭＳ Ｐ明朝" w:hAnsi="Verdana" w:hint="eastAsia"/>
                <w:sz w:val="20"/>
              </w:rPr>
              <w:t>」に基づき</w:t>
            </w:r>
            <w:r w:rsidR="006F6DAD">
              <w:rPr>
                <w:rFonts w:ascii="Verdana" w:eastAsia="ＭＳ Ｐ明朝" w:hAnsi="Verdana" w:hint="eastAsia"/>
                <w:sz w:val="20"/>
              </w:rPr>
              <w:t>、</w:t>
            </w:r>
            <w:r w:rsidR="0031271F" w:rsidRPr="0031271F">
              <w:rPr>
                <w:rFonts w:ascii="Verdana" w:eastAsia="ＭＳ Ｐ明朝" w:hAnsi="Verdana" w:hint="eastAsia"/>
                <w:sz w:val="20"/>
              </w:rPr>
              <w:t>ゾルピデム酒石酸塩錠</w:t>
            </w:r>
            <w:r w:rsidR="0031271F" w:rsidRPr="0031271F">
              <w:rPr>
                <w:rFonts w:ascii="Verdana" w:eastAsia="ＭＳ Ｐ明朝" w:hAnsi="Verdana" w:hint="eastAsia"/>
                <w:sz w:val="20"/>
              </w:rPr>
              <w:t>10mg</w:t>
            </w:r>
            <w:r w:rsidR="0031271F" w:rsidRPr="0031271F">
              <w:rPr>
                <w:rFonts w:ascii="Verdana" w:eastAsia="ＭＳ Ｐ明朝" w:hAnsi="Verdana" w:hint="eastAsia"/>
                <w:sz w:val="20"/>
              </w:rPr>
              <w:t>「クニヒロ」</w:t>
            </w:r>
            <w:r w:rsidR="0031271F">
              <w:rPr>
                <w:rFonts w:ascii="Verdana" w:eastAsia="ＭＳ Ｐ明朝" w:hAnsi="Verdana" w:hint="eastAsia"/>
                <w:sz w:val="20"/>
              </w:rPr>
              <w:t>を標準製剤としたとき、</w:t>
            </w:r>
            <w:r>
              <w:rPr>
                <w:rFonts w:ascii="Verdana" w:eastAsia="ＭＳ Ｐ明朝" w:hAnsi="Verdana" w:hint="eastAsia"/>
                <w:sz w:val="20"/>
              </w:rPr>
              <w:t>両製剤の溶出挙動は同等であると判断された。</w:t>
            </w:r>
          </w:p>
          <w:p w14:paraId="42724F42" w14:textId="77777777" w:rsidR="0078128D" w:rsidRDefault="001C1BF8" w:rsidP="001C1BF8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61312" behindDoc="0" locked="0" layoutInCell="1" allowOverlap="1" wp14:anchorId="220410E1" wp14:editId="11085EA9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45085</wp:posOffset>
                  </wp:positionV>
                  <wp:extent cx="2581275" cy="1838836"/>
                  <wp:effectExtent l="0" t="0" r="0" b="9525"/>
                  <wp:wrapNone/>
                  <wp:docPr id="4" name="図 4" descr="ゾルピデム5mg水(比較表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ゾルピデム5mg水(比較表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4" r="3135"/>
                          <a:stretch/>
                        </pic:blipFill>
                        <pic:spPr bwMode="auto">
                          <a:xfrm>
                            <a:off x="0" y="0"/>
                            <a:ext cx="2581882" cy="1839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65774DD" w14:textId="77777777" w:rsidR="0078128D" w:rsidRDefault="0078128D" w:rsidP="001C1BF8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</w:p>
          <w:p w14:paraId="542B0C9D" w14:textId="77777777" w:rsidR="0078128D" w:rsidRDefault="0078128D" w:rsidP="001C1BF8">
            <w:pPr>
              <w:rPr>
                <w:rFonts w:ascii="Verdana" w:eastAsia="ＭＳ Ｐ明朝" w:hAnsi="Verdana"/>
                <w:sz w:val="20"/>
              </w:rPr>
            </w:pPr>
          </w:p>
        </w:tc>
        <w:tc>
          <w:tcPr>
            <w:tcW w:w="4556" w:type="dxa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128FC412" w14:textId="77777777" w:rsidR="0078128D" w:rsidRDefault="0078128D" w:rsidP="001C1BF8">
            <w:pPr>
              <w:snapToGrid w:val="0"/>
              <w:spacing w:line="180" w:lineRule="exact"/>
              <w:rPr>
                <w:rFonts w:ascii="Verdana" w:eastAsia="ＭＳ Ｐゴシック" w:hAnsi="Verdana"/>
                <w:noProof/>
                <w:sz w:val="12"/>
              </w:rPr>
            </w:pPr>
          </w:p>
          <w:p w14:paraId="3061A2A2" w14:textId="77777777" w:rsidR="0078128D" w:rsidRDefault="0078128D" w:rsidP="001C1BF8">
            <w:pPr>
              <w:spacing w:line="260" w:lineRule="exact"/>
              <w:rPr>
                <w:rFonts w:ascii="Verdana" w:eastAsia="ＭＳ Ｐゴシック" w:hAnsi="Verdana"/>
                <w:noProof/>
                <w:sz w:val="22"/>
              </w:rPr>
            </w:pPr>
            <w:r>
              <w:rPr>
                <w:rFonts w:ascii="Verdana" w:eastAsia="ＭＳ Ｐゴシック" w:hAnsi="Verdana" w:hint="eastAsia"/>
                <w:noProof/>
                <w:sz w:val="22"/>
              </w:rPr>
              <w:t>血中濃度比較試験</w:t>
            </w:r>
          </w:p>
          <w:p w14:paraId="2CA8EE41" w14:textId="77777777" w:rsidR="0078128D" w:rsidRDefault="006F6DAD" w:rsidP="001C1BF8">
            <w:pPr>
              <w:pStyle w:val="2"/>
              <w:spacing w:line="260" w:lineRule="exact"/>
            </w:pPr>
            <w:r w:rsidRPr="006F6DAD">
              <w:rPr>
                <w:rFonts w:hint="eastAsia"/>
              </w:rPr>
              <w:t>「後発医薬品の生物学的同等性試験ガイドライン」に基づき、</w:t>
            </w:r>
            <w:r w:rsidR="003414C5">
              <w:rPr>
                <w:rFonts w:hint="eastAsia"/>
              </w:rPr>
              <w:t>ゾルピデム酒石酸塩錠</w:t>
            </w:r>
            <w:r w:rsidR="003414C5">
              <w:rPr>
                <w:rFonts w:hint="eastAsia"/>
              </w:rPr>
              <w:t>10mg</w:t>
            </w:r>
            <w:r w:rsidR="003414C5">
              <w:rPr>
                <w:rFonts w:hint="eastAsia"/>
              </w:rPr>
              <w:t>「クニヒロ」と標準製剤（</w:t>
            </w:r>
            <w:r w:rsidR="003414C5">
              <w:rPr>
                <w:rFonts w:hint="eastAsia"/>
              </w:rPr>
              <w:t>10mg</w:t>
            </w:r>
            <w:r w:rsidR="003414C5">
              <w:rPr>
                <w:rFonts w:hint="eastAsia"/>
              </w:rPr>
              <w:t>）</w:t>
            </w:r>
            <w:r>
              <w:rPr>
                <w:rFonts w:hint="eastAsia"/>
              </w:rPr>
              <w:t>の生物学的同等性が確認された。</w:t>
            </w:r>
          </w:p>
          <w:p w14:paraId="67C8FF70" w14:textId="77777777" w:rsidR="0078128D" w:rsidRDefault="0078128D" w:rsidP="001C1BF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24FC6500" w14:textId="77777777" w:rsidR="0078128D" w:rsidRDefault="003414C5" w:rsidP="001C1BF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62336" behindDoc="0" locked="0" layoutInCell="1" allowOverlap="1" wp14:anchorId="0924217C" wp14:editId="0681A2DD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45085</wp:posOffset>
                  </wp:positionV>
                  <wp:extent cx="2771775" cy="1466850"/>
                  <wp:effectExtent l="0" t="0" r="9525" b="0"/>
                  <wp:wrapNone/>
                  <wp:docPr id="5" name="図 5" descr="ｿﾞﾙﾋﾟﾃﾞﾑ血中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ｿﾞﾙﾋﾟﾃﾞﾑ血中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1BB6767" w14:textId="77777777" w:rsidR="0078128D" w:rsidRDefault="0078128D" w:rsidP="001C1BF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0D7A88F4" w14:textId="77777777" w:rsidR="0078128D" w:rsidRDefault="0078128D" w:rsidP="001C1BF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30E4A467" w14:textId="77777777" w:rsidR="0078128D" w:rsidRDefault="0078128D" w:rsidP="001C1BF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4E83D0E5" w14:textId="77777777" w:rsidR="0078128D" w:rsidRDefault="0078128D" w:rsidP="001C1BF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31F1B3FD" w14:textId="77777777" w:rsidR="0078128D" w:rsidRDefault="0078128D" w:rsidP="001C1BF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2092BFBD" w14:textId="77777777" w:rsidR="0078128D" w:rsidRDefault="0078128D" w:rsidP="001C1BF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38D26C6F" w14:textId="77777777" w:rsidR="0078128D" w:rsidRDefault="0078128D" w:rsidP="001C1BF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7B96AFB1" w14:textId="77777777" w:rsidR="0078128D" w:rsidRDefault="0078128D" w:rsidP="001C1BF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5EDF238B" w14:textId="77777777" w:rsidR="0078128D" w:rsidRDefault="0078128D" w:rsidP="001C1BF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5BD813A9" w14:textId="77777777" w:rsidTr="003414C5">
        <w:trPr>
          <w:trHeight w:val="412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F11D61" w14:textId="77777777" w:rsidR="0078128D" w:rsidRDefault="0078128D" w:rsidP="001C1BF8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80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00E82F" w14:textId="77777777" w:rsidR="0078128D" w:rsidRDefault="0078128D" w:rsidP="001C1BF8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29E557D7" w14:textId="77777777" w:rsidTr="001C1BF8">
        <w:trPr>
          <w:trHeight w:val="472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772A44" w14:textId="77777777" w:rsidR="0078128D" w:rsidRDefault="0078128D" w:rsidP="001C1BF8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lastRenderedPageBreak/>
              <w:t>担当者、連絡先</w:t>
            </w:r>
          </w:p>
        </w:tc>
        <w:tc>
          <w:tcPr>
            <w:tcW w:w="880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9D2D72" w14:textId="77777777" w:rsidR="0078128D" w:rsidRDefault="0078128D" w:rsidP="001C1BF8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5E679C75" w14:textId="77777777" w:rsidR="00522B31" w:rsidRDefault="00522B31">
      <w:pPr>
        <w:jc w:val="center"/>
        <w:rPr>
          <w:rFonts w:ascii="ＭＳ ゴシック" w:eastAsia="ＭＳ ゴシック"/>
          <w:bCs/>
          <w:sz w:val="28"/>
        </w:rPr>
      </w:pPr>
      <w:r>
        <w:rPr>
          <w:rFonts w:ascii="ＭＳ ゴシック" w:eastAsia="ＭＳ ゴシック" w:hint="eastAsia"/>
          <w:bCs/>
          <w:sz w:val="32"/>
        </w:rPr>
        <w:t xml:space="preserve">　</w:t>
      </w:r>
    </w:p>
    <w:p w14:paraId="47EA2E0A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851" w:right="851" w:bottom="326" w:left="1134" w:header="737" w:footer="73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80523" w14:textId="77777777" w:rsidR="00E04EBC" w:rsidRDefault="00E04EBC">
      <w:r>
        <w:separator/>
      </w:r>
    </w:p>
  </w:endnote>
  <w:endnote w:type="continuationSeparator" w:id="0">
    <w:p w14:paraId="40BFF841" w14:textId="77777777" w:rsidR="00E04EBC" w:rsidRDefault="00E04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Ryumin-Light-Identity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D1996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79EB8A39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F1833" w14:textId="77777777" w:rsidR="00827492" w:rsidRDefault="00827492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25487" w14:textId="77777777" w:rsidR="00827492" w:rsidRDefault="00827492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740E6" w14:textId="77777777" w:rsidR="00E04EBC" w:rsidRDefault="00E04EBC">
      <w:r>
        <w:separator/>
      </w:r>
    </w:p>
  </w:footnote>
  <w:footnote w:type="continuationSeparator" w:id="0">
    <w:p w14:paraId="18DC306D" w14:textId="77777777" w:rsidR="00E04EBC" w:rsidRDefault="00E04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BB1C2" w14:textId="77777777" w:rsidR="00827492" w:rsidRDefault="00827492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C865E" w14:textId="5F5F8CBE" w:rsidR="00522B31" w:rsidRDefault="00F31990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D37029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DB470" w14:textId="77777777" w:rsidR="00827492" w:rsidRDefault="00827492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049736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B2E11"/>
    <w:rsid w:val="000F328C"/>
    <w:rsid w:val="00121730"/>
    <w:rsid w:val="00171E7A"/>
    <w:rsid w:val="001A2E78"/>
    <w:rsid w:val="001B2264"/>
    <w:rsid w:val="001C1BF8"/>
    <w:rsid w:val="001E1012"/>
    <w:rsid w:val="00203D92"/>
    <w:rsid w:val="00270FD2"/>
    <w:rsid w:val="0029519A"/>
    <w:rsid w:val="0031271F"/>
    <w:rsid w:val="003414C5"/>
    <w:rsid w:val="00362123"/>
    <w:rsid w:val="00366F36"/>
    <w:rsid w:val="003C5B61"/>
    <w:rsid w:val="00423D72"/>
    <w:rsid w:val="004409F3"/>
    <w:rsid w:val="0047183A"/>
    <w:rsid w:val="004A74DA"/>
    <w:rsid w:val="004E4521"/>
    <w:rsid w:val="00506E57"/>
    <w:rsid w:val="005204EE"/>
    <w:rsid w:val="00522B31"/>
    <w:rsid w:val="00523903"/>
    <w:rsid w:val="00582241"/>
    <w:rsid w:val="005879C7"/>
    <w:rsid w:val="00657659"/>
    <w:rsid w:val="006E38F1"/>
    <w:rsid w:val="006F6DAD"/>
    <w:rsid w:val="0078128D"/>
    <w:rsid w:val="00827492"/>
    <w:rsid w:val="0087620E"/>
    <w:rsid w:val="008A19A3"/>
    <w:rsid w:val="00916F4E"/>
    <w:rsid w:val="0096212E"/>
    <w:rsid w:val="009666F7"/>
    <w:rsid w:val="00970ABF"/>
    <w:rsid w:val="009830F6"/>
    <w:rsid w:val="009C63FA"/>
    <w:rsid w:val="00A03BCF"/>
    <w:rsid w:val="00A234DB"/>
    <w:rsid w:val="00B070DD"/>
    <w:rsid w:val="00B12372"/>
    <w:rsid w:val="00B16B40"/>
    <w:rsid w:val="00B94924"/>
    <w:rsid w:val="00BA511B"/>
    <w:rsid w:val="00BB6CE1"/>
    <w:rsid w:val="00C7264C"/>
    <w:rsid w:val="00C80453"/>
    <w:rsid w:val="00D27688"/>
    <w:rsid w:val="00D37029"/>
    <w:rsid w:val="00D635C7"/>
    <w:rsid w:val="00D80BE1"/>
    <w:rsid w:val="00D8415A"/>
    <w:rsid w:val="00DB6AD3"/>
    <w:rsid w:val="00E04EBC"/>
    <w:rsid w:val="00E30921"/>
    <w:rsid w:val="00EB69FF"/>
    <w:rsid w:val="00F22695"/>
    <w:rsid w:val="00F31990"/>
    <w:rsid w:val="00F42055"/>
    <w:rsid w:val="00FB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1E3CF8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  <w:style w:type="character" w:customStyle="1" w:styleId="A20">
    <w:name w:val="A2"/>
    <w:rsid w:val="00B16B40"/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745</Words>
  <Characters>809</Characters>
  <Application>Microsoft Office Word</Application>
  <DocSecurity>0</DocSecurity>
  <Lines>94</Lines>
  <Paragraphs>54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ｿﾞﾙﾋﾟﾃﾞﾑ酒石酸塩錠5mg｢ｸﾆﾋﾛ｣_比較表</vt:lpstr>
      <vt:lpstr>ＦＡＸ送信書</vt:lpstr>
    </vt:vector>
  </TitlesOfParts>
  <Company>皇漢堂製薬（株）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ｿﾞﾙﾋﾟﾃﾞﾑ酒石酸塩錠5mg｢ｸﾆﾋﾛ｣_比較表</dc:title>
  <dc:subject/>
  <dc:creator>Namikawa Machiko</dc:creator>
  <cp:keywords/>
  <cp:lastModifiedBy>Kishida Satomi</cp:lastModifiedBy>
  <cp:revision>5</cp:revision>
  <cp:lastPrinted>2018-03-29T00:47:00Z</cp:lastPrinted>
  <dcterms:created xsi:type="dcterms:W3CDTF">2024-03-06T03:17:00Z</dcterms:created>
  <dcterms:modified xsi:type="dcterms:W3CDTF">2026-03-05T04:26:00Z</dcterms:modified>
  <cp:contentStatus/>
</cp:coreProperties>
</file>